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21" w:rsidRPr="00927C52" w:rsidRDefault="00C02D03" w:rsidP="00927C52">
      <w:pPr>
        <w:pStyle w:val="Title"/>
      </w:pPr>
      <w:r w:rsidRPr="00927C52">
        <w:rPr>
          <w:rFonts w:hint="cs"/>
          <w:cs/>
        </w:rPr>
        <w:t>คู่มือการใช้งานเครื่องอ่านบัตร</w:t>
      </w:r>
      <w:r w:rsidR="00EF304F" w:rsidRPr="00927C52">
        <w:t xml:space="preserve"> Smart card </w:t>
      </w:r>
      <w:r w:rsidR="00EF304F" w:rsidRPr="00927C52">
        <w:rPr>
          <w:rFonts w:hint="cs"/>
          <w:cs/>
        </w:rPr>
        <w:t xml:space="preserve">กับระบบ </w:t>
      </w:r>
      <w:r w:rsidR="00EF304F" w:rsidRPr="00927C52">
        <w:t>Data Management Center</w:t>
      </w:r>
    </w:p>
    <w:p w:rsidR="00C02D03" w:rsidRDefault="00C02D03" w:rsidP="00C02D03"/>
    <w:p w:rsidR="00CD2F2A" w:rsidRDefault="00CD2F2A" w:rsidP="00CD2F2A">
      <w:pPr>
        <w:pStyle w:val="Heading1"/>
      </w:pPr>
      <w:r>
        <w:rPr>
          <w:rFonts w:hint="cs"/>
          <w:cs/>
        </w:rPr>
        <w:t>อุปกรณ์และโปรแกรมที่จำเป็น</w:t>
      </w:r>
    </w:p>
    <w:p w:rsidR="00EF304F" w:rsidRDefault="00EF304F" w:rsidP="00137516">
      <w:pPr>
        <w:pStyle w:val="ListParagraph"/>
      </w:pPr>
      <w:r>
        <w:rPr>
          <w:rFonts w:hint="cs"/>
          <w:cs/>
        </w:rPr>
        <w:t xml:space="preserve">เครื่องอ่านบัตร </w:t>
      </w:r>
      <w:r>
        <w:t xml:space="preserve">Smart card </w:t>
      </w:r>
      <w:r>
        <w:rPr>
          <w:rFonts w:hint="cs"/>
          <w:cs/>
        </w:rPr>
        <w:t xml:space="preserve">ที่รองรับคือ </w:t>
      </w:r>
      <w:r>
        <w:t>FEITIAN R301-C11 (CDG)</w:t>
      </w:r>
    </w:p>
    <w:p w:rsidR="00EF304F" w:rsidRDefault="00EF304F" w:rsidP="00CD2F2A">
      <w:pPr>
        <w:ind w:firstLine="720"/>
        <w:jc w:val="center"/>
      </w:pPr>
      <w:r w:rsidRPr="00EF304F">
        <w:rPr>
          <w:noProof/>
        </w:rPr>
        <w:drawing>
          <wp:inline distT="0" distB="0" distL="0" distR="0" wp14:anchorId="4B3CAB94" wp14:editId="1AA966EA">
            <wp:extent cx="3048264" cy="22328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223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F2A" w:rsidRDefault="00CD2F2A" w:rsidP="00137516">
      <w:pPr>
        <w:pStyle w:val="ListParagraph"/>
      </w:pPr>
      <w:r>
        <w:rPr>
          <w:rFonts w:hint="cs"/>
          <w:cs/>
        </w:rPr>
        <w:t xml:space="preserve">เครื่องคอมพิวเตอร์ที่ติดตั้งระบบปฏิบัติการ </w:t>
      </w:r>
      <w:r>
        <w:t>Windows 7 , 8 , 8.1 , 10</w:t>
      </w:r>
      <w:r>
        <w:rPr>
          <w:rFonts w:hint="cs"/>
          <w:cs/>
        </w:rPr>
        <w:t xml:space="preserve"> (ไม่สามารถใช้งานกับ </w:t>
      </w:r>
      <w:proofErr w:type="spellStart"/>
      <w:r>
        <w:t>xp</w:t>
      </w:r>
      <w:proofErr w:type="spellEnd"/>
      <w:r>
        <w:t xml:space="preserve"> </w:t>
      </w:r>
      <w:r>
        <w:rPr>
          <w:rFonts w:hint="cs"/>
          <w:cs/>
        </w:rPr>
        <w:t>ได้)</w:t>
      </w:r>
    </w:p>
    <w:p w:rsidR="00CD2F2A" w:rsidRDefault="00CD2F2A" w:rsidP="00137516">
      <w:pPr>
        <w:pStyle w:val="ListParagraph"/>
      </w:pPr>
      <w:r>
        <w:rPr>
          <w:rFonts w:hint="cs"/>
          <w:cs/>
        </w:rPr>
        <w:t xml:space="preserve">โปรแกรมบราวเซอร์ </w:t>
      </w:r>
      <w:r>
        <w:t xml:space="preserve">Mozilla Firefox </w:t>
      </w:r>
      <w:r>
        <w:rPr>
          <w:rFonts w:hint="cs"/>
          <w:cs/>
        </w:rPr>
        <w:t>รุ่น</w:t>
      </w:r>
      <w:r>
        <w:t xml:space="preserve"> 52 </w:t>
      </w:r>
      <w:r>
        <w:rPr>
          <w:rFonts w:hint="cs"/>
          <w:cs/>
        </w:rPr>
        <w:t xml:space="preserve">เป็นต้นไป (ปัจจุบันรุ่น </w:t>
      </w:r>
      <w:r>
        <w:t>56.0.2</w:t>
      </w:r>
      <w:r>
        <w:rPr>
          <w:rFonts w:hint="cs"/>
          <w:cs/>
        </w:rPr>
        <w:t>)</w:t>
      </w:r>
      <w:r>
        <w:t xml:space="preserve"> </w:t>
      </w:r>
      <w:r>
        <w:rPr>
          <w:rFonts w:hint="cs"/>
          <w:cs/>
        </w:rPr>
        <w:t xml:space="preserve">หรือโปรแกรม </w:t>
      </w:r>
      <w:r>
        <w:t xml:space="preserve">Google Chrome </w:t>
      </w:r>
      <w:r>
        <w:rPr>
          <w:rFonts w:hint="cs"/>
          <w:cs/>
        </w:rPr>
        <w:t xml:space="preserve">รุ่น </w:t>
      </w:r>
      <w:r>
        <w:t xml:space="preserve">60 </w:t>
      </w:r>
      <w:r>
        <w:rPr>
          <w:rFonts w:hint="cs"/>
          <w:cs/>
        </w:rPr>
        <w:t>เป็นต้นไป</w:t>
      </w:r>
      <w:r>
        <w:t xml:space="preserve"> </w:t>
      </w:r>
      <w:r>
        <w:rPr>
          <w:rFonts w:hint="cs"/>
          <w:cs/>
        </w:rPr>
        <w:t xml:space="preserve">(ปัจจุบันรุ่น </w:t>
      </w:r>
      <w:r>
        <w:t>61</w:t>
      </w:r>
      <w:r>
        <w:rPr>
          <w:rFonts w:hint="cs"/>
          <w:cs/>
        </w:rPr>
        <w:t>)</w:t>
      </w:r>
    </w:p>
    <w:p w:rsidR="00CD2F2A" w:rsidRPr="00323E08" w:rsidRDefault="00CD2F2A" w:rsidP="00323E08">
      <w:pPr>
        <w:ind w:left="1080"/>
        <w:rPr>
          <w:color w:val="FF0000"/>
        </w:rPr>
      </w:pPr>
      <w:r w:rsidRPr="00323E08">
        <w:rPr>
          <w:rFonts w:hint="cs"/>
          <w:color w:val="FF0000"/>
          <w:cs/>
        </w:rPr>
        <w:t xml:space="preserve">ระบบ </w:t>
      </w:r>
      <w:r w:rsidRPr="00323E08">
        <w:rPr>
          <w:color w:val="FF0000"/>
        </w:rPr>
        <w:t xml:space="preserve">Data Management Center </w:t>
      </w:r>
      <w:r w:rsidRPr="00323E08">
        <w:rPr>
          <w:rFonts w:hint="cs"/>
          <w:color w:val="FF0000"/>
          <w:cs/>
        </w:rPr>
        <w:t xml:space="preserve">ไม่สามารถทำงานร่วมกับโปรแกรม </w:t>
      </w:r>
      <w:r w:rsidRPr="00323E08">
        <w:rPr>
          <w:color w:val="FF0000"/>
        </w:rPr>
        <w:t xml:space="preserve">Internet Explorer </w:t>
      </w:r>
      <w:r w:rsidRPr="00323E08">
        <w:rPr>
          <w:rFonts w:hint="cs"/>
          <w:color w:val="FF0000"/>
          <w:cs/>
        </w:rPr>
        <w:t>ได้</w:t>
      </w:r>
    </w:p>
    <w:p w:rsidR="00CD2F2A" w:rsidRDefault="00CD2F2A" w:rsidP="00137516">
      <w:pPr>
        <w:pStyle w:val="ListParagraph"/>
      </w:pPr>
      <w:r>
        <w:t xml:space="preserve"> </w:t>
      </w:r>
      <w:r>
        <w:rPr>
          <w:rFonts w:hint="cs"/>
          <w:cs/>
        </w:rPr>
        <w:t>โปรแกรมสำหรับอ่านบัตร</w:t>
      </w:r>
      <w:r>
        <w:t xml:space="preserve"> </w:t>
      </w:r>
      <w:r>
        <w:rPr>
          <w:rFonts w:hint="cs"/>
          <w:cs/>
        </w:rPr>
        <w:t>สามารถดาวน์โหลดได้ที่</w:t>
      </w:r>
    </w:p>
    <w:p w:rsidR="00CD2F2A" w:rsidRDefault="008026FD" w:rsidP="00323E08">
      <w:pPr>
        <w:ind w:left="1080"/>
      </w:pPr>
      <w:hyperlink r:id="rId6" w:history="1">
        <w:r w:rsidR="00CD2F2A" w:rsidRPr="00323E08">
          <w:rPr>
            <w:rStyle w:val="Hyperlink"/>
            <w:sz w:val="28"/>
            <w:szCs w:val="28"/>
          </w:rPr>
          <w:t>http://www.bopp-obec.info/home/wp-content/uploads/2017/08/smartcard_reader.zip</w:t>
        </w:r>
      </w:hyperlink>
    </w:p>
    <w:p w:rsidR="000F6DAF" w:rsidRDefault="000F6DAF" w:rsidP="005D0B5C">
      <w:pPr>
        <w:pStyle w:val="Heading1"/>
      </w:pPr>
    </w:p>
    <w:p w:rsidR="000F6DAF" w:rsidRDefault="000F6DAF" w:rsidP="005D0B5C">
      <w:pPr>
        <w:pStyle w:val="Heading1"/>
      </w:pPr>
    </w:p>
    <w:p w:rsidR="000F6DAF" w:rsidRDefault="000F6DAF" w:rsidP="000F6DAF"/>
    <w:p w:rsidR="000F6DAF" w:rsidRPr="000F6DAF" w:rsidRDefault="000F6DAF" w:rsidP="000F6DAF"/>
    <w:p w:rsidR="00323E08" w:rsidRDefault="005D0B5C" w:rsidP="005D0B5C">
      <w:pPr>
        <w:pStyle w:val="Heading1"/>
      </w:pPr>
      <w:r>
        <w:rPr>
          <w:rFonts w:hint="cs"/>
          <w:cs/>
        </w:rPr>
        <w:lastRenderedPageBreak/>
        <w:t>การติดตั้งโปรแกรมสำหรับอ่านบัตร</w:t>
      </w:r>
      <w:r>
        <w:t xml:space="preserve"> Smart card</w:t>
      </w:r>
    </w:p>
    <w:p w:rsidR="005D0B5C" w:rsidRPr="005D0B5C" w:rsidRDefault="005D0B5C" w:rsidP="00137516">
      <w:pPr>
        <w:pStyle w:val="ListParagraph"/>
        <w:numPr>
          <w:ilvl w:val="0"/>
          <w:numId w:val="3"/>
        </w:numPr>
      </w:pPr>
      <w:r>
        <w:rPr>
          <w:rFonts w:hint="cs"/>
          <w:cs/>
        </w:rPr>
        <w:t xml:space="preserve">ดาวน์โหลดโปรแกรม ได้ที่ </w:t>
      </w:r>
    </w:p>
    <w:p w:rsidR="005D0B5C" w:rsidRDefault="008026FD" w:rsidP="005D0B5C">
      <w:pPr>
        <w:ind w:left="1080"/>
      </w:pPr>
      <w:hyperlink r:id="rId7" w:history="1">
        <w:r w:rsidR="005D0B5C" w:rsidRPr="005D0B5C">
          <w:rPr>
            <w:rStyle w:val="Hyperlink"/>
            <w:sz w:val="28"/>
            <w:szCs w:val="28"/>
          </w:rPr>
          <w:t>http://www.bopp-obec.info/home/wp-content/uploads/2017/08/smartcard_reader.zip</w:t>
        </w:r>
      </w:hyperlink>
    </w:p>
    <w:p w:rsidR="00600EDF" w:rsidRDefault="00600EDF" w:rsidP="00600EDF">
      <w:pPr>
        <w:ind w:left="1080"/>
      </w:pPr>
      <w:r>
        <w:rPr>
          <w:rFonts w:hint="cs"/>
          <w:cs/>
        </w:rPr>
        <w:t>โปรแกรม</w:t>
      </w:r>
      <w:proofErr w:type="spellStart"/>
      <w:r>
        <w:rPr>
          <w:rFonts w:hint="cs"/>
          <w:cs/>
        </w:rPr>
        <w:t>แอนตี้ไวรัส</w:t>
      </w:r>
      <w:proofErr w:type="spellEnd"/>
      <w:r>
        <w:rPr>
          <w:rFonts w:hint="cs"/>
          <w:cs/>
        </w:rPr>
        <w:t>บางตัวจะลบโปรแกรมเครื่องอ่านบัตรนี้ทำให้ไม่สามารถใช้งานได้ ให้ตรวจสอบก่อนดาวน์โหลด โปรแกรมที่ต้องลบทิ้งออกจาก</w:t>
      </w:r>
      <w:r>
        <w:t xml:space="preserve"> Windows </w:t>
      </w:r>
      <w:r>
        <w:rPr>
          <w:rFonts w:hint="cs"/>
          <w:cs/>
        </w:rPr>
        <w:t xml:space="preserve">คือ </w:t>
      </w:r>
      <w:r>
        <w:t xml:space="preserve">Baidu Antivirus </w:t>
      </w:r>
      <w:r>
        <w:rPr>
          <w:rFonts w:hint="cs"/>
          <w:cs/>
        </w:rPr>
        <w:t xml:space="preserve">และโปรแกรมย่อยทั้งหลายของ </w:t>
      </w:r>
      <w:r>
        <w:t>Baidu</w:t>
      </w:r>
    </w:p>
    <w:p w:rsidR="000F6DAF" w:rsidRDefault="000F6DAF" w:rsidP="00137516">
      <w:pPr>
        <w:pStyle w:val="ListParagraph"/>
      </w:pPr>
      <w:r>
        <w:rPr>
          <w:rFonts w:hint="cs"/>
          <w:cs/>
        </w:rPr>
        <w:t xml:space="preserve">หลังจากดาวน์โหลดเสร็จแล้ว ให้เปิดไฟล์ </w:t>
      </w:r>
      <w:r>
        <w:t xml:space="preserve">smartcard_reader.zip </w:t>
      </w:r>
      <w:r>
        <w:rPr>
          <w:rFonts w:hint="cs"/>
          <w:cs/>
        </w:rPr>
        <w:t>จะพบสามไฟล์นี้</w:t>
      </w:r>
      <w:r>
        <w:t xml:space="preserve"> </w:t>
      </w:r>
      <w:r>
        <w:rPr>
          <w:rFonts w:hint="cs"/>
          <w:cs/>
        </w:rPr>
        <w:t>ให้</w:t>
      </w:r>
      <w:r>
        <w:t xml:space="preserve"> Extract</w:t>
      </w:r>
      <w:r>
        <w:rPr>
          <w:rFonts w:hint="cs"/>
          <w:cs/>
        </w:rPr>
        <w:t xml:space="preserve"> ไฟล์ไปที่โฟลเดอร์ไหนก็ได้ (ที่แนะนำคือ</w:t>
      </w:r>
      <w:r>
        <w:t xml:space="preserve"> c:\smartcard_reader</w:t>
      </w:r>
      <w:r>
        <w:rPr>
          <w:rFonts w:hint="cs"/>
          <w:cs/>
        </w:rPr>
        <w:t>)</w:t>
      </w:r>
    </w:p>
    <w:p w:rsidR="000F6DAF" w:rsidRDefault="000F6DAF" w:rsidP="00600EDF">
      <w:pPr>
        <w:ind w:left="1080"/>
      </w:pPr>
      <w:r>
        <w:rPr>
          <w:noProof/>
        </w:rPr>
        <w:drawing>
          <wp:inline distT="0" distB="0" distL="0" distR="0" wp14:anchorId="32DADD73" wp14:editId="769C49CA">
            <wp:extent cx="2583404" cy="1386960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3404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DAF" w:rsidRDefault="000F6DAF" w:rsidP="00137516">
      <w:pPr>
        <w:pStyle w:val="ListParagraph"/>
      </w:pPr>
      <w:r>
        <w:rPr>
          <w:rFonts w:hint="cs"/>
          <w:cs/>
        </w:rPr>
        <w:t xml:space="preserve">เปิดไฟล์ </w:t>
      </w:r>
      <w:proofErr w:type="spellStart"/>
      <w:r>
        <w:t>frontagent</w:t>
      </w:r>
      <w:proofErr w:type="spellEnd"/>
      <w:r>
        <w:rPr>
          <w:rFonts w:hint="cs"/>
          <w:cs/>
        </w:rPr>
        <w:t xml:space="preserve"> แล้วทำตามภาพ</w:t>
      </w:r>
    </w:p>
    <w:p w:rsidR="000F6DAF" w:rsidRDefault="000F6DAF" w:rsidP="00600EDF">
      <w:pPr>
        <w:ind w:left="1080"/>
      </w:pPr>
      <w:r>
        <w:rPr>
          <w:noProof/>
        </w:rPr>
        <w:drawing>
          <wp:inline distT="0" distB="0" distL="0" distR="0" wp14:anchorId="28B4515E" wp14:editId="560CDC01">
            <wp:extent cx="4069234" cy="30861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4550" cy="309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5E6" w:rsidRDefault="006945E6" w:rsidP="00600EDF">
      <w:pPr>
        <w:ind w:left="1080"/>
      </w:pPr>
    </w:p>
    <w:p w:rsidR="00600EDF" w:rsidRDefault="00600EDF" w:rsidP="00600EDF">
      <w:pPr>
        <w:ind w:left="1080"/>
      </w:pPr>
      <w:r>
        <w:rPr>
          <w:noProof/>
        </w:rPr>
        <w:lastRenderedPageBreak/>
        <w:drawing>
          <wp:inline distT="0" distB="0" distL="0" distR="0" wp14:anchorId="21EA5CE4" wp14:editId="3C5494BF">
            <wp:extent cx="4087011" cy="295656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2906" cy="29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EDF" w:rsidRDefault="00600EDF" w:rsidP="00D55D8E">
      <w:pPr>
        <w:ind w:left="720" w:firstLine="720"/>
        <w:rPr>
          <w:cs/>
        </w:rPr>
      </w:pPr>
      <w:r>
        <w:rPr>
          <w:rFonts w:hint="cs"/>
          <w:cs/>
        </w:rPr>
        <w:t xml:space="preserve">หากมีหน้าจอปรากฏนอกเหนือจากนี้เช่น วินโดวส์ถามเรื่องความปลอดภัย ให้กด </w:t>
      </w:r>
      <w:r>
        <w:t xml:space="preserve">OK , Allow </w:t>
      </w:r>
      <w:r>
        <w:rPr>
          <w:rFonts w:hint="cs"/>
          <w:cs/>
        </w:rPr>
        <w:t>หรือตกลงไปได้</w:t>
      </w:r>
    </w:p>
    <w:p w:rsidR="00600EDF" w:rsidRDefault="00600EDF" w:rsidP="00137516">
      <w:pPr>
        <w:pStyle w:val="ListParagraph"/>
      </w:pPr>
      <w:r>
        <w:rPr>
          <w:rFonts w:hint="cs"/>
          <w:cs/>
        </w:rPr>
        <w:t xml:space="preserve">เมื่อเปิดแล้วมุมขวาล่างของ </w:t>
      </w:r>
      <w:r>
        <w:t xml:space="preserve">Windows </w:t>
      </w:r>
      <w:r>
        <w:rPr>
          <w:rFonts w:hint="cs"/>
          <w:cs/>
        </w:rPr>
        <w:t xml:space="preserve">จะขึ้น </w:t>
      </w:r>
      <w:r>
        <w:t xml:space="preserve">icon </w:t>
      </w:r>
    </w:p>
    <w:p w:rsidR="00600EDF" w:rsidRDefault="00600EDF" w:rsidP="00BA2A75">
      <w:pPr>
        <w:ind w:left="1080"/>
      </w:pPr>
      <w:r>
        <w:rPr>
          <w:noProof/>
        </w:rPr>
        <w:drawing>
          <wp:inline distT="0" distB="0" distL="0" distR="0" wp14:anchorId="7C3F4323" wp14:editId="21FF9F83">
            <wp:extent cx="571500" cy="571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51" cy="57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ให้เช็คว่าเปิดซ้อนกันหลายๆครั้งหรือไม่ ให้กดที่ </w:t>
      </w:r>
      <w:r>
        <w:t>icon</w:t>
      </w:r>
      <w:r>
        <w:rPr>
          <w:rFonts w:hint="cs"/>
          <w:cs/>
        </w:rPr>
        <w:t xml:space="preserve"> กดที่ </w:t>
      </w:r>
      <w:r>
        <w:t xml:space="preserve">exit </w:t>
      </w:r>
      <w:r>
        <w:rPr>
          <w:rFonts w:hint="cs"/>
          <w:cs/>
        </w:rPr>
        <w:t>จนเหลือแค่ตัวเดียวเท่านั้น</w:t>
      </w:r>
    </w:p>
    <w:p w:rsidR="00BA2A75" w:rsidRDefault="00BA2A75" w:rsidP="00BA2A75">
      <w:pPr>
        <w:pStyle w:val="Heading1"/>
      </w:pPr>
      <w:r>
        <w:rPr>
          <w:rFonts w:hint="cs"/>
          <w:cs/>
        </w:rPr>
        <w:t xml:space="preserve">การใช้งานเครื่องอ่านบัตรร่วมกับโปรแกรม </w:t>
      </w:r>
      <w:r>
        <w:t>Data Management Center</w:t>
      </w:r>
    </w:p>
    <w:p w:rsidR="00BA2A75" w:rsidRDefault="00BA2A75" w:rsidP="00137516">
      <w:pPr>
        <w:pStyle w:val="ListParagraph"/>
      </w:pPr>
      <w:r>
        <w:rPr>
          <w:rFonts w:hint="cs"/>
          <w:cs/>
        </w:rPr>
        <w:t>หลังจากที่ติดตั้งและเปิดโปรแกรม</w:t>
      </w:r>
      <w:r>
        <w:t xml:space="preserve"> </w:t>
      </w:r>
      <w:proofErr w:type="spellStart"/>
      <w:r>
        <w:t>frontagent</w:t>
      </w:r>
      <w:proofErr w:type="spellEnd"/>
      <w:r>
        <w:t xml:space="preserve"> </w:t>
      </w:r>
      <w:r>
        <w:rPr>
          <w:rFonts w:hint="cs"/>
          <w:cs/>
        </w:rPr>
        <w:t xml:space="preserve">เรียบร้อยแล้ว ให้เปิดเว็บเข้าระบบ </w:t>
      </w:r>
      <w:r>
        <w:t xml:space="preserve">Data Management Center login </w:t>
      </w:r>
      <w:r>
        <w:rPr>
          <w:rFonts w:hint="cs"/>
          <w:cs/>
        </w:rPr>
        <w:t>เข้าสู่ระบบ</w:t>
      </w:r>
    </w:p>
    <w:p w:rsidR="00BA2A75" w:rsidRDefault="00BA2A75" w:rsidP="00461BB4">
      <w:pPr>
        <w:ind w:left="1080"/>
      </w:pPr>
      <w:r>
        <w:rPr>
          <w:noProof/>
        </w:rPr>
        <w:drawing>
          <wp:inline distT="0" distB="0" distL="0" distR="0" wp14:anchorId="7AAFE7E6" wp14:editId="2A10E6A0">
            <wp:extent cx="2994660" cy="1633946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02596" cy="163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BB4" w:rsidRDefault="00461BB4" w:rsidP="00137516">
      <w:pPr>
        <w:pStyle w:val="ListParagraph"/>
      </w:pPr>
      <w:r>
        <w:rPr>
          <w:rFonts w:hint="cs"/>
          <w:cs/>
        </w:rPr>
        <w:lastRenderedPageBreak/>
        <w:t>เสียบ</w:t>
      </w:r>
      <w:r>
        <w:t xml:space="preserve"> USB </w:t>
      </w:r>
      <w:r>
        <w:rPr>
          <w:rFonts w:hint="cs"/>
          <w:cs/>
        </w:rPr>
        <w:t>เครื่องอ่านบัตรเข้ากับเครื่องคอมพิวเตอร์และเสียบบัตรประชาชนของเด็กนักเรียนที่ต้องการย้ายเข้าค้างไว้ (ในขั้นตอนติดตั้งทดสอบให้ใช้บัตรของตัวเองก็ได้)</w:t>
      </w:r>
    </w:p>
    <w:p w:rsidR="00BA2A75" w:rsidRDefault="00BA2A75" w:rsidP="00137516">
      <w:pPr>
        <w:pStyle w:val="ListParagraph"/>
      </w:pPr>
      <w:r>
        <w:rPr>
          <w:rFonts w:hint="cs"/>
          <w:cs/>
        </w:rPr>
        <w:t xml:space="preserve">เข้าเมนู โรงเรียน </w:t>
      </w:r>
      <w:r>
        <w:t xml:space="preserve">2.7.1 </w:t>
      </w:r>
      <w:r>
        <w:rPr>
          <w:rFonts w:hint="cs"/>
          <w:cs/>
        </w:rPr>
        <w:t>ย้ายเข้านักเรียน</w:t>
      </w:r>
    </w:p>
    <w:p w:rsidR="00BA2A75" w:rsidRDefault="00BA2A75" w:rsidP="00137516">
      <w:pPr>
        <w:pStyle w:val="ListParagraph"/>
      </w:pPr>
      <w:r>
        <w:rPr>
          <w:rFonts w:hint="cs"/>
          <w:cs/>
        </w:rPr>
        <w:t xml:space="preserve">กดปุ่ม </w:t>
      </w:r>
      <w:r>
        <w:t xml:space="preserve">+ </w:t>
      </w:r>
      <w:r>
        <w:rPr>
          <w:rFonts w:hint="cs"/>
          <w:cs/>
        </w:rPr>
        <w:t xml:space="preserve">ย้ายเข้านักเรียน </w:t>
      </w:r>
      <w:r>
        <w:rPr>
          <w:noProof/>
        </w:rPr>
        <w:drawing>
          <wp:inline distT="0" distB="0" distL="0" distR="0" wp14:anchorId="41D658FD" wp14:editId="1E3701C5">
            <wp:extent cx="1013548" cy="3429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3548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A75" w:rsidRDefault="00BA2A75" w:rsidP="00137516">
      <w:pPr>
        <w:pStyle w:val="ListParagraph"/>
      </w:pPr>
      <w:r>
        <w:rPr>
          <w:rFonts w:hint="cs"/>
          <w:cs/>
        </w:rPr>
        <w:t>กด</w:t>
      </w:r>
      <w:r>
        <w:t xml:space="preserve"> Link </w:t>
      </w:r>
      <w:r>
        <w:rPr>
          <w:rFonts w:hint="cs"/>
          <w:cs/>
        </w:rPr>
        <w:t>ทดสอบเครื่องอ่านบัตร</w:t>
      </w:r>
    </w:p>
    <w:p w:rsidR="00BA2A75" w:rsidRDefault="00BA2A75" w:rsidP="00461BB4">
      <w:pPr>
        <w:ind w:left="1080"/>
      </w:pPr>
      <w:r>
        <w:rPr>
          <w:noProof/>
        </w:rPr>
        <w:drawing>
          <wp:inline distT="0" distB="0" distL="0" distR="0" wp14:anchorId="37924C2F" wp14:editId="465B5CC8">
            <wp:extent cx="3688400" cy="1120237"/>
            <wp:effectExtent l="0" t="0" r="762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8400" cy="112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A75" w:rsidRDefault="00022736" w:rsidP="00137516">
      <w:pPr>
        <w:pStyle w:val="ListParagraph"/>
      </w:pPr>
      <w:r>
        <w:rPr>
          <w:rFonts w:hint="cs"/>
          <w:cs/>
        </w:rPr>
        <w:t>หน้าต่างใหม่จะถูกเปิดขึ้น</w:t>
      </w:r>
    </w:p>
    <w:p w:rsidR="00022736" w:rsidRDefault="00022736" w:rsidP="00022736">
      <w:pPr>
        <w:ind w:left="1080"/>
      </w:pPr>
      <w:r>
        <w:t xml:space="preserve">Google Chrome </w:t>
      </w:r>
      <w:r>
        <w:rPr>
          <w:rFonts w:hint="cs"/>
          <w:cs/>
        </w:rPr>
        <w:t xml:space="preserve">จะขึ้นหน้าจอนี้ </w:t>
      </w:r>
      <w:r w:rsidR="004424B2">
        <w:rPr>
          <w:rFonts w:hint="cs"/>
          <w:cs/>
        </w:rPr>
        <w:t>ให้</w:t>
      </w:r>
      <w:r>
        <w:rPr>
          <w:rFonts w:hint="cs"/>
          <w:cs/>
        </w:rPr>
        <w:t>ทำตามภาพ</w:t>
      </w:r>
    </w:p>
    <w:p w:rsidR="00022736" w:rsidRDefault="00022736" w:rsidP="00022736">
      <w:pPr>
        <w:ind w:left="1080"/>
      </w:pPr>
      <w:r>
        <w:rPr>
          <w:noProof/>
        </w:rPr>
        <w:drawing>
          <wp:inline distT="0" distB="0" distL="0" distR="0" wp14:anchorId="7FA1D464" wp14:editId="0791633F">
            <wp:extent cx="4990444" cy="3314700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2851" cy="331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FE8" w:rsidRDefault="00985FE8" w:rsidP="00022736">
      <w:pPr>
        <w:ind w:left="1080"/>
      </w:pPr>
      <w:r>
        <w:rPr>
          <w:noProof/>
        </w:rPr>
        <w:lastRenderedPageBreak/>
        <w:drawing>
          <wp:inline distT="0" distB="0" distL="0" distR="0" wp14:anchorId="61656502" wp14:editId="4FBB0A8A">
            <wp:extent cx="4671060" cy="1777598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5977" cy="178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FE8" w:rsidRDefault="00985FE8" w:rsidP="004424B2">
      <w:pPr>
        <w:ind w:left="1080"/>
      </w:pPr>
      <w:r>
        <w:t xml:space="preserve">Firefox </w:t>
      </w:r>
      <w:r w:rsidR="004424B2">
        <w:rPr>
          <w:rFonts w:hint="cs"/>
          <w:cs/>
        </w:rPr>
        <w:t>จะขึ้นหน้าจอ</w:t>
      </w:r>
      <w:r w:rsidR="004424B2">
        <w:t xml:space="preserve"> </w:t>
      </w:r>
      <w:r w:rsidR="004424B2">
        <w:rPr>
          <w:rFonts w:hint="cs"/>
          <w:cs/>
        </w:rPr>
        <w:t>ให้ทำตามภาพ</w:t>
      </w:r>
    </w:p>
    <w:p w:rsidR="00985FE8" w:rsidRDefault="004424B2" w:rsidP="00022736">
      <w:pPr>
        <w:ind w:left="1080"/>
      </w:pPr>
      <w:r>
        <w:rPr>
          <w:noProof/>
        </w:rPr>
        <w:drawing>
          <wp:inline distT="0" distB="0" distL="0" distR="0" wp14:anchorId="55E5CC8A" wp14:editId="528B7CF5">
            <wp:extent cx="5266728" cy="1714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676" cy="171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4B2" w:rsidRDefault="004424B2" w:rsidP="00022736">
      <w:pPr>
        <w:ind w:left="1080"/>
      </w:pPr>
      <w:r>
        <w:rPr>
          <w:noProof/>
        </w:rPr>
        <w:drawing>
          <wp:inline distT="0" distB="0" distL="0" distR="0" wp14:anchorId="5B0B5AA5" wp14:editId="037F0CDA">
            <wp:extent cx="5212080" cy="1743485"/>
            <wp:effectExtent l="0" t="0" r="762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2282" cy="174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4B2" w:rsidRDefault="004424B2" w:rsidP="00022736">
      <w:pPr>
        <w:ind w:left="1080"/>
      </w:pPr>
      <w:r>
        <w:rPr>
          <w:noProof/>
        </w:rPr>
        <w:lastRenderedPageBreak/>
        <w:drawing>
          <wp:inline distT="0" distB="0" distL="0" distR="0" wp14:anchorId="35A266FD" wp14:editId="67E1A311">
            <wp:extent cx="3886200" cy="3420081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90123" cy="342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BB4" w:rsidRDefault="00461BB4" w:rsidP="00137516">
      <w:pPr>
        <w:pStyle w:val="ListParagraph"/>
      </w:pPr>
      <w:r>
        <w:rPr>
          <w:rFonts w:hint="cs"/>
          <w:cs/>
        </w:rPr>
        <w:t>หน้าเว็บจะขึ้นข้อความรายละเอียดหน้าบัตรประชาชนของบัตรที่เสียบไว้</w:t>
      </w:r>
    </w:p>
    <w:p w:rsidR="00461BB4" w:rsidRDefault="00461BB4" w:rsidP="00137516">
      <w:pPr>
        <w:ind w:left="1080"/>
      </w:pPr>
      <w:r>
        <w:rPr>
          <w:noProof/>
        </w:rPr>
        <w:drawing>
          <wp:inline distT="0" distB="0" distL="0" distR="0" wp14:anchorId="09B6A293" wp14:editId="13968129">
            <wp:extent cx="5783580" cy="11289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92698" cy="113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516" w:rsidRDefault="00137516" w:rsidP="00137516">
      <w:pPr>
        <w:ind w:left="1080"/>
      </w:pPr>
      <w:r>
        <w:rPr>
          <w:rFonts w:hint="cs"/>
          <w:cs/>
        </w:rPr>
        <w:t xml:space="preserve">หากเปิดเว็บแล้วเป็นหน้าจอขาว </w:t>
      </w:r>
      <w:r w:rsidR="00461BB4">
        <w:rPr>
          <w:rFonts w:hint="cs"/>
          <w:cs/>
        </w:rPr>
        <w:t>มีข้อความสั้น</w:t>
      </w:r>
      <w:r>
        <w:rPr>
          <w:rFonts w:hint="cs"/>
          <w:cs/>
        </w:rPr>
        <w:t xml:space="preserve">ๆ </w:t>
      </w:r>
      <w:r w:rsidR="00461BB4">
        <w:rPr>
          <w:rFonts w:hint="cs"/>
          <w:cs/>
        </w:rPr>
        <w:t xml:space="preserve">ไม่มีรายละเอียดจากหน้าบัตรให้ตรวจสอบเครื่องอ่านบัตรและบัตรว่าเสียบแน่นดีแล้วหรือยัง หรือเปลี่ยน </w:t>
      </w:r>
      <w:r w:rsidR="00461BB4">
        <w:t xml:space="preserve">port </w:t>
      </w:r>
      <w:proofErr w:type="spellStart"/>
      <w:r w:rsidR="00461BB4">
        <w:t>usb</w:t>
      </w:r>
      <w:proofErr w:type="spellEnd"/>
      <w:r w:rsidR="00461BB4">
        <w:t xml:space="preserve"> </w:t>
      </w:r>
      <w:r w:rsidR="00461BB4">
        <w:rPr>
          <w:rFonts w:hint="cs"/>
          <w:cs/>
        </w:rPr>
        <w:t>อื่น</w:t>
      </w:r>
      <w:r>
        <w:rPr>
          <w:rFonts w:hint="cs"/>
          <w:cs/>
        </w:rPr>
        <w:t xml:space="preserve"> แล้วกด </w:t>
      </w:r>
      <w:r>
        <w:t xml:space="preserve">Refresh / </w:t>
      </w:r>
      <w:r>
        <w:rPr>
          <w:rFonts w:hint="cs"/>
          <w:cs/>
        </w:rPr>
        <w:t xml:space="preserve">ปุ่ม </w:t>
      </w:r>
      <w:r>
        <w:t xml:space="preserve">F5 </w:t>
      </w:r>
      <w:r>
        <w:rPr>
          <w:rFonts w:hint="cs"/>
          <w:cs/>
        </w:rPr>
        <w:t>เพื่อโหลดหน้านี้ใหม่อีกครั้ง เมื่อทำทุกอย่างถูกต้องหมดแล้วยังขึ้นหน้าจอแบบไม่มีรายละเอียดอีกให้ติดต่อเขตพื้นที่การศึกษาเพื่อขอความช่วยเหลือในลำดับต่อไป</w:t>
      </w:r>
    </w:p>
    <w:p w:rsidR="00461BB4" w:rsidRDefault="00461BB4" w:rsidP="00137516">
      <w:pPr>
        <w:ind w:left="1080"/>
      </w:pPr>
      <w:r>
        <w:rPr>
          <w:noProof/>
        </w:rPr>
        <w:drawing>
          <wp:inline distT="0" distB="0" distL="0" distR="0" wp14:anchorId="507FEA62" wp14:editId="29E59867">
            <wp:extent cx="5684520" cy="136161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93092" cy="136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516" w:rsidRDefault="00137516" w:rsidP="00137516">
      <w:pPr>
        <w:pStyle w:val="ListParagraph"/>
      </w:pPr>
      <w:r>
        <w:rPr>
          <w:rFonts w:hint="cs"/>
          <w:cs/>
        </w:rPr>
        <w:lastRenderedPageBreak/>
        <w:t xml:space="preserve">เมื่อสามารถอ่านบัตรได้แล้ว ให้ปิดหน้าต่างทดสอบเครื่องอ่านนี้แล้วกลับไปหน้า </w:t>
      </w:r>
      <w:r>
        <w:t xml:space="preserve">2.7.1 </w:t>
      </w:r>
      <w:r>
        <w:rPr>
          <w:rFonts w:hint="cs"/>
          <w:cs/>
        </w:rPr>
        <w:t xml:space="preserve">ย้ายเข้านักเรียน กดปุ่ม </w:t>
      </w:r>
      <w:r>
        <w:t xml:space="preserve">+ </w:t>
      </w:r>
      <w:r>
        <w:rPr>
          <w:rFonts w:hint="cs"/>
          <w:cs/>
        </w:rPr>
        <w:t>ย้ายเข้านักเรียนที่เปิดไว้เช่นเดิม</w:t>
      </w:r>
    </w:p>
    <w:p w:rsidR="00137516" w:rsidRDefault="00137516" w:rsidP="00137516">
      <w:pPr>
        <w:pStyle w:val="ListParagraph"/>
      </w:pPr>
      <w:r>
        <w:rPr>
          <w:rFonts w:hint="cs"/>
          <w:cs/>
        </w:rPr>
        <w:t>กดปุ่มอ่านข้อมูลจากเครื่องอ่านบัตรประชาชน</w:t>
      </w:r>
      <w:r>
        <w:t xml:space="preserve"> </w:t>
      </w:r>
      <w:r>
        <w:rPr>
          <w:rFonts w:hint="cs"/>
          <w:cs/>
        </w:rPr>
        <w:t xml:space="preserve">หมายเลข </w:t>
      </w:r>
      <w:r>
        <w:t xml:space="preserve">13 </w:t>
      </w:r>
      <w:r>
        <w:rPr>
          <w:rFonts w:hint="cs"/>
          <w:cs/>
        </w:rPr>
        <w:t>หลักจะปรากฏในช่องทันที</w:t>
      </w:r>
    </w:p>
    <w:p w:rsidR="00137516" w:rsidRDefault="00137516" w:rsidP="00137516">
      <w:pPr>
        <w:pStyle w:val="ListParagraph"/>
        <w:numPr>
          <w:ilvl w:val="0"/>
          <w:numId w:val="0"/>
        </w:numPr>
        <w:ind w:left="1080"/>
      </w:pPr>
      <w:r>
        <w:rPr>
          <w:noProof/>
        </w:rPr>
        <w:drawing>
          <wp:inline distT="0" distB="0" distL="0" distR="0" wp14:anchorId="536108DB" wp14:editId="092F117B">
            <wp:extent cx="5943600" cy="2624455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516" w:rsidRDefault="00137516" w:rsidP="00137516">
      <w:pPr>
        <w:pStyle w:val="ListParagraph"/>
      </w:pPr>
      <w:r>
        <w:rPr>
          <w:rFonts w:hint="cs"/>
          <w:cs/>
        </w:rPr>
        <w:t>กดปุ่ม บันทึกอีกรอบ เพื่อทำการค้นหาข้อมูลนักเรียนในระบบ</w:t>
      </w:r>
    </w:p>
    <w:p w:rsidR="00137516" w:rsidRDefault="00137516" w:rsidP="00137516">
      <w:pPr>
        <w:pStyle w:val="ListParagraph"/>
      </w:pPr>
      <w:r>
        <w:rPr>
          <w:rFonts w:hint="cs"/>
          <w:cs/>
        </w:rPr>
        <w:t xml:space="preserve">กรอกข้อมูลวันที่ย้ายเข้า </w:t>
      </w:r>
      <w:r>
        <w:t xml:space="preserve">/ </w:t>
      </w:r>
      <w:r>
        <w:rPr>
          <w:rFonts w:hint="cs"/>
          <w:cs/>
        </w:rPr>
        <w:t>วันที่เพิ่มให้ถูกต้อง  (เป็นวันที่นักเรียนย้ายเข้าโรงเรียนตามความจริง)</w:t>
      </w:r>
    </w:p>
    <w:p w:rsidR="00137516" w:rsidRDefault="00137516" w:rsidP="00137516">
      <w:pPr>
        <w:pStyle w:val="ListParagraph"/>
      </w:pPr>
      <w:r>
        <w:rPr>
          <w:rFonts w:hint="cs"/>
          <w:cs/>
        </w:rPr>
        <w:t>บันทึกข้อมูลให้ครบถ้วน นักเรียนที่จะทำการย้ายเข้า อ่านหมายเลขบัตรด้วยเครื่องอ่านบัตรจะสามารถย้ายเข้ามาได้เลยไม่ติดอยู่ที่โรงเรียนต้นทาง ระบบจะทำการย้ายออกนักเรียนคนดังกล่าวออกมาให้เรียบร้อย</w:t>
      </w:r>
    </w:p>
    <w:p w:rsidR="008026FD" w:rsidRDefault="008026FD" w:rsidP="00137516">
      <w:pPr>
        <w:pStyle w:val="ListParagraph"/>
      </w:pPr>
      <w:r>
        <w:rPr>
          <w:rFonts w:hint="cs"/>
          <w:cs/>
        </w:rPr>
        <w:t xml:space="preserve">ในเมนู </w:t>
      </w:r>
      <w:r>
        <w:t xml:space="preserve">2.7.3 </w:t>
      </w:r>
      <w:r>
        <w:rPr>
          <w:rFonts w:hint="cs"/>
          <w:cs/>
        </w:rPr>
        <w:t xml:space="preserve">เพิ่มนักเรียน สามารถใช้เครื่องอ่านบัตรได้เช่นกัน ให้กดปุ่มอ่านบัตรจากเครื่องฯ จะเติมข้อมูลหน้าบัตรลงฟอร์มให้เอง ลดปัญหาการกรอกเลขบัตร ชื่อ นามสกุลผิดหากใช้เครื่องอ่านบัตร </w:t>
      </w:r>
      <w:r>
        <w:t>Smart card</w:t>
      </w:r>
    </w:p>
    <w:p w:rsidR="008026FD" w:rsidRDefault="008026FD" w:rsidP="008026FD">
      <w:pPr>
        <w:pStyle w:val="ListParagraph"/>
        <w:numPr>
          <w:ilvl w:val="0"/>
          <w:numId w:val="0"/>
        </w:numPr>
        <w:ind w:left="1080"/>
      </w:pPr>
    </w:p>
    <w:p w:rsidR="008026FD" w:rsidRDefault="008026FD" w:rsidP="008026FD">
      <w:pPr>
        <w:pStyle w:val="ListParagraph"/>
        <w:numPr>
          <w:ilvl w:val="0"/>
          <w:numId w:val="0"/>
        </w:numPr>
        <w:ind w:left="1080" w:firstLine="360"/>
      </w:pPr>
      <w:r>
        <w:rPr>
          <w:rFonts w:hint="cs"/>
          <w:cs/>
        </w:rPr>
        <w:t xml:space="preserve">เครื่องอ่านบัตรนี้สามารถอ่านบัตรประชาชนที่มี </w:t>
      </w:r>
      <w:r>
        <w:t xml:space="preserve">Smart card </w:t>
      </w:r>
      <w:r>
        <w:rPr>
          <w:rFonts w:hint="cs"/>
          <w:cs/>
        </w:rPr>
        <w:t>ไม่สามารถอ่านบัตรประชาชนของเด็กต่างด้าวได้</w:t>
      </w:r>
    </w:p>
    <w:p w:rsidR="008026FD" w:rsidRPr="00BA2A75" w:rsidRDefault="008026FD" w:rsidP="008026FD">
      <w:pPr>
        <w:pStyle w:val="ListParagraph"/>
        <w:numPr>
          <w:ilvl w:val="0"/>
          <w:numId w:val="0"/>
        </w:numPr>
        <w:ind w:left="1080" w:firstLine="360"/>
        <w:rPr>
          <w:rFonts w:hint="cs"/>
          <w:cs/>
        </w:rPr>
      </w:pPr>
      <w:r>
        <w:rPr>
          <w:rFonts w:hint="cs"/>
          <w:cs/>
        </w:rPr>
        <w:t>นักเรียนอนุบาลที่ยังไม่ได้ทำบัตรประชาชนยังสามารถ</w:t>
      </w:r>
      <w:bookmarkStart w:id="0" w:name="_GoBack"/>
      <w:bookmarkEnd w:id="0"/>
      <w:r>
        <w:rPr>
          <w:rFonts w:hint="cs"/>
          <w:cs/>
        </w:rPr>
        <w:t>ใช้การกรอกข้อมูลแบบเดิมตามปกติ</w:t>
      </w:r>
    </w:p>
    <w:sectPr w:rsidR="008026FD" w:rsidRPr="00BA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02551"/>
    <w:multiLevelType w:val="hybridMultilevel"/>
    <w:tmpl w:val="E23A8CD6"/>
    <w:lvl w:ilvl="0" w:tplc="666EEFCA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03"/>
    <w:rsid w:val="00022736"/>
    <w:rsid w:val="000F6DAF"/>
    <w:rsid w:val="00137516"/>
    <w:rsid w:val="001E7693"/>
    <w:rsid w:val="00323E08"/>
    <w:rsid w:val="004424B2"/>
    <w:rsid w:val="00461BB4"/>
    <w:rsid w:val="00570321"/>
    <w:rsid w:val="005D0B5C"/>
    <w:rsid w:val="00600EDF"/>
    <w:rsid w:val="006945E6"/>
    <w:rsid w:val="008026FD"/>
    <w:rsid w:val="00927C52"/>
    <w:rsid w:val="00964DBB"/>
    <w:rsid w:val="00985FE8"/>
    <w:rsid w:val="00BA2A75"/>
    <w:rsid w:val="00C02D03"/>
    <w:rsid w:val="00CD2F2A"/>
    <w:rsid w:val="00D55D8E"/>
    <w:rsid w:val="00EF304F"/>
    <w:rsid w:val="00F5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F2D6-C1AC-4F76-8A23-E4A501D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D03"/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2D03"/>
    <w:pPr>
      <w:keepNext/>
      <w:keepLines/>
      <w:spacing w:before="240" w:after="0"/>
      <w:outlineLvl w:val="0"/>
    </w:pPr>
    <w:rPr>
      <w:rFonts w:eastAsiaTheme="majorEastAsia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02D03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02D03"/>
    <w:rPr>
      <w:rFonts w:ascii="TH Sarabun New" w:eastAsiaTheme="majorEastAsia" w:hAnsi="TH Sarabun New" w:cs="TH Sarabun New"/>
      <w:color w:val="2E74B5" w:themeColor="accent1" w:themeShade="B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02D03"/>
    <w:rPr>
      <w:rFonts w:ascii="TH Sarabun New" w:eastAsiaTheme="majorEastAsia" w:hAnsi="TH Sarabun New" w:cs="TH Sarabun New"/>
      <w:color w:val="2E74B5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27C52"/>
    <w:pPr>
      <w:spacing w:after="0" w:line="240" w:lineRule="auto"/>
      <w:contextualSpacing/>
    </w:pPr>
    <w:rPr>
      <w:rFonts w:eastAsiaTheme="majorEastAsia"/>
      <w:color w:val="2E74B5" w:themeColor="accent1" w:themeShade="B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27C52"/>
    <w:rPr>
      <w:rFonts w:ascii="TH Sarabun New" w:eastAsiaTheme="majorEastAsia" w:hAnsi="TH Sarabun New" w:cs="TH Sarabun New"/>
      <w:color w:val="2E74B5" w:themeColor="accent1" w:themeShade="BF"/>
      <w:spacing w:val="-10"/>
      <w:kern w:val="28"/>
      <w:sz w:val="44"/>
      <w:szCs w:val="44"/>
    </w:rPr>
  </w:style>
  <w:style w:type="paragraph" w:styleId="ListParagraph">
    <w:name w:val="List Paragraph"/>
    <w:basedOn w:val="Normal"/>
    <w:autoRedefine/>
    <w:uiPriority w:val="34"/>
    <w:qFormat/>
    <w:rsid w:val="00137516"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D2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http://www.bopp-obec.info/home/wp-content/uploads/2017/08/smartcard_reader.zip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://www.bopp-obec.info/home/wp-content/uploads/2017/08/smartcard_reader.zip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Noppakrit</dc:creator>
  <cp:keywords/>
  <dc:description/>
  <cp:lastModifiedBy>Noppakrit</cp:lastModifiedBy>
  <cp:revision>17</cp:revision>
  <dcterms:created xsi:type="dcterms:W3CDTF">2017-11-01T04:10:00Z</dcterms:created>
  <dcterms:modified xsi:type="dcterms:W3CDTF">2017-11-01T07:56:00Z</dcterms:modified>
</cp:coreProperties>
</file>